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A361C" w14:textId="75D1CB3A" w:rsidR="00AE465A" w:rsidRDefault="00AE465A" w:rsidP="00AE465A">
      <w:pPr>
        <w:pBdr>
          <w:bottom w:val="single" w:sz="12" w:space="1" w:color="215868" w:themeColor="accent5" w:themeShade="80"/>
        </w:pBdr>
        <w:spacing w:before="120"/>
        <w:ind w:right="-648" w:hanging="426"/>
        <w:rPr>
          <w:color w:val="000000"/>
          <w:lang w:eastAsia="en-AU"/>
        </w:rPr>
      </w:pPr>
      <w:bookmarkStart w:id="0" w:name="_GoBack"/>
      <w:bookmarkEnd w:id="0"/>
      <w:r w:rsidRPr="009D542E">
        <w:rPr>
          <w:b/>
          <w:bCs/>
          <w:i/>
          <w:iCs/>
          <w:noProof/>
          <w:color w:val="1F497D"/>
        </w:rPr>
        <w:drawing>
          <wp:inline distT="0" distB="0" distL="0" distR="0" wp14:anchorId="137AB2C8" wp14:editId="24C400CE">
            <wp:extent cx="827628" cy="380518"/>
            <wp:effectExtent l="0" t="0" r="0" b="635"/>
            <wp:docPr id="1" name="Picture 1" descr="C:\Users\bernadette.pasco\Pictures\ICAN lear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dette.pasco\Pictures\ICAN learn 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70" cy="4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color w:val="1F497D"/>
          <w:lang w:eastAsia="en-AU"/>
        </w:rPr>
        <w:t xml:space="preserve">        </w:t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</w:r>
      <w:r>
        <w:rPr>
          <w:b/>
          <w:bCs/>
          <w:i/>
          <w:iCs/>
          <w:color w:val="1F497D"/>
          <w:lang w:eastAsia="en-AU"/>
        </w:rPr>
        <w:tab/>
        <w:t xml:space="preserve">                                                                            </w:t>
      </w:r>
      <w:r w:rsidR="001D527A">
        <w:rPr>
          <w:b/>
          <w:bCs/>
          <w:i/>
          <w:iCs/>
          <w:color w:val="1F497D"/>
          <w:lang w:eastAsia="en-AU"/>
        </w:rPr>
        <w:t xml:space="preserve">            </w:t>
      </w:r>
      <w:r>
        <w:rPr>
          <w:b/>
          <w:bCs/>
          <w:i/>
          <w:iCs/>
          <w:color w:val="1F497D"/>
          <w:lang w:eastAsia="en-AU"/>
        </w:rPr>
        <w:t xml:space="preserve">Educate. Learn. Empower. Lead       </w:t>
      </w:r>
    </w:p>
    <w:p w14:paraId="24B64AA9" w14:textId="77777777" w:rsidR="005174BB" w:rsidRDefault="005174BB" w:rsidP="00DF1AD5">
      <w:pPr>
        <w:spacing w:before="120" w:after="120"/>
        <w:ind w:left="-709" w:hanging="709"/>
        <w:jc w:val="center"/>
        <w:rPr>
          <w:rFonts w:ascii="Calibri" w:hAnsi="Calibri"/>
          <w:b/>
        </w:rPr>
      </w:pPr>
    </w:p>
    <w:p w14:paraId="24B64AAA" w14:textId="77777777" w:rsidR="004F2CCE" w:rsidRPr="0072482A" w:rsidRDefault="00290760" w:rsidP="00536248">
      <w:pPr>
        <w:spacing w:before="120" w:after="120"/>
        <w:ind w:left="-426" w:right="-648"/>
        <w:jc w:val="center"/>
        <w:rPr>
          <w:rFonts w:ascii="Calibri" w:hAnsi="Calibri"/>
          <w:b/>
        </w:rPr>
      </w:pPr>
      <w:r w:rsidRPr="0072482A">
        <w:rPr>
          <w:rFonts w:ascii="Calibri" w:hAnsi="Calibri"/>
          <w:b/>
        </w:rPr>
        <w:t>ASSESSMENT MATRIX</w:t>
      </w:r>
    </w:p>
    <w:p w14:paraId="24B64AAB" w14:textId="77777777" w:rsidR="004F2CCE" w:rsidRDefault="004F2CCE"/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333"/>
      </w:tblGrid>
      <w:tr w:rsidR="00290760" w14:paraId="24B64AAE" w14:textId="77777777" w:rsidTr="00620715">
        <w:trPr>
          <w:cantSplit/>
          <w:trHeight w:val="391"/>
        </w:trPr>
        <w:tc>
          <w:tcPr>
            <w:tcW w:w="1701" w:type="dxa"/>
            <w:shd w:val="clear" w:color="auto" w:fill="auto"/>
          </w:tcPr>
          <w:p w14:paraId="24B64AAC" w14:textId="77777777" w:rsidR="00290760" w:rsidRPr="005C7A9D" w:rsidRDefault="00290760" w:rsidP="00FA3596">
            <w:pPr>
              <w:spacing w:before="60" w:after="6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5C7A9D">
              <w:rPr>
                <w:rFonts w:ascii="Calibri" w:hAnsi="Calibri"/>
                <w:b/>
                <w:sz w:val="22"/>
                <w:szCs w:val="22"/>
              </w:rPr>
              <w:t>Course Code:</w:t>
            </w:r>
          </w:p>
        </w:tc>
        <w:tc>
          <w:tcPr>
            <w:tcW w:w="12333" w:type="dxa"/>
            <w:shd w:val="clear" w:color="auto" w:fill="auto"/>
          </w:tcPr>
          <w:p w14:paraId="24B64AAD" w14:textId="77777777" w:rsidR="00290760" w:rsidRPr="00750F82" w:rsidRDefault="00290760" w:rsidP="00FA359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50F82">
              <w:rPr>
                <w:rFonts w:ascii="Calibri" w:hAnsi="Calibri"/>
                <w:sz w:val="22"/>
                <w:szCs w:val="22"/>
              </w:rPr>
              <w:t>CHC51115</w:t>
            </w:r>
          </w:p>
        </w:tc>
      </w:tr>
      <w:tr w:rsidR="00290760" w14:paraId="24B64AB1" w14:textId="77777777" w:rsidTr="00620715">
        <w:trPr>
          <w:cantSplit/>
          <w:trHeight w:val="427"/>
        </w:trPr>
        <w:tc>
          <w:tcPr>
            <w:tcW w:w="1701" w:type="dxa"/>
            <w:shd w:val="clear" w:color="auto" w:fill="auto"/>
          </w:tcPr>
          <w:p w14:paraId="24B64AAF" w14:textId="77777777" w:rsidR="00290760" w:rsidRPr="005C7A9D" w:rsidRDefault="00290760" w:rsidP="00FA3596">
            <w:pPr>
              <w:spacing w:before="60" w:after="6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5C7A9D">
              <w:rPr>
                <w:rFonts w:ascii="Calibri" w:hAnsi="Calibri"/>
                <w:b/>
                <w:sz w:val="22"/>
                <w:szCs w:val="22"/>
              </w:rPr>
              <w:t>Course Name:</w:t>
            </w:r>
          </w:p>
        </w:tc>
        <w:tc>
          <w:tcPr>
            <w:tcW w:w="12333" w:type="dxa"/>
            <w:shd w:val="clear" w:color="auto" w:fill="auto"/>
          </w:tcPr>
          <w:p w14:paraId="24B64AB0" w14:textId="77777777" w:rsidR="00290760" w:rsidRPr="00750F82" w:rsidRDefault="00290760" w:rsidP="00FA3596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750F82">
              <w:rPr>
                <w:rFonts w:ascii="Calibri" w:hAnsi="Calibri"/>
                <w:sz w:val="22"/>
                <w:szCs w:val="22"/>
              </w:rPr>
              <w:t>Diploma of Financial Counselling</w:t>
            </w:r>
          </w:p>
        </w:tc>
      </w:tr>
      <w:tr w:rsidR="00290760" w14:paraId="24B64AB4" w14:textId="77777777" w:rsidTr="00620715">
        <w:trPr>
          <w:cantSplit/>
          <w:trHeight w:val="419"/>
        </w:trPr>
        <w:tc>
          <w:tcPr>
            <w:tcW w:w="1701" w:type="dxa"/>
            <w:shd w:val="clear" w:color="auto" w:fill="auto"/>
          </w:tcPr>
          <w:p w14:paraId="24B64AB2" w14:textId="77777777" w:rsidR="00290760" w:rsidRPr="005C7A9D" w:rsidRDefault="00290760" w:rsidP="00536248">
            <w:pPr>
              <w:spacing w:before="60" w:after="60"/>
              <w:outlineLvl w:val="0"/>
              <w:rPr>
                <w:sz w:val="22"/>
                <w:szCs w:val="22"/>
              </w:rPr>
            </w:pPr>
            <w:r w:rsidRPr="005C7A9D">
              <w:rPr>
                <w:rFonts w:ascii="Calibri" w:hAnsi="Calibri"/>
                <w:b/>
                <w:sz w:val="22"/>
                <w:szCs w:val="22"/>
              </w:rPr>
              <w:t xml:space="preserve">Unit </w:t>
            </w:r>
            <w:r w:rsidR="00536248">
              <w:rPr>
                <w:rFonts w:ascii="Calibri" w:hAnsi="Calibri"/>
                <w:b/>
                <w:sz w:val="22"/>
                <w:szCs w:val="22"/>
              </w:rPr>
              <w:t>Cod</w:t>
            </w:r>
            <w:r w:rsidRPr="005C7A9D">
              <w:rPr>
                <w:rFonts w:ascii="Calibri" w:hAnsi="Calibri"/>
                <w:b/>
                <w:sz w:val="22"/>
                <w:szCs w:val="22"/>
              </w:rPr>
              <w:t xml:space="preserve">e: </w:t>
            </w:r>
          </w:p>
        </w:tc>
        <w:tc>
          <w:tcPr>
            <w:tcW w:w="12333" w:type="dxa"/>
            <w:shd w:val="clear" w:color="auto" w:fill="auto"/>
          </w:tcPr>
          <w:p w14:paraId="24B64AB3" w14:textId="77777777" w:rsidR="00290760" w:rsidRPr="00750F82" w:rsidRDefault="00290760" w:rsidP="00FA3596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90760" w14:paraId="24B64AB7" w14:textId="77777777" w:rsidTr="00A2422E">
        <w:trPr>
          <w:cantSplit/>
          <w:trHeight w:val="350"/>
        </w:trPr>
        <w:tc>
          <w:tcPr>
            <w:tcW w:w="1701" w:type="dxa"/>
            <w:shd w:val="clear" w:color="auto" w:fill="auto"/>
          </w:tcPr>
          <w:p w14:paraId="24B64AB5" w14:textId="77777777" w:rsidR="00290760" w:rsidRPr="005C7A9D" w:rsidRDefault="00290760" w:rsidP="00536248">
            <w:pPr>
              <w:spacing w:before="60" w:after="60"/>
              <w:outlineLvl w:val="0"/>
              <w:rPr>
                <w:sz w:val="22"/>
                <w:szCs w:val="22"/>
              </w:rPr>
            </w:pPr>
            <w:r w:rsidRPr="005C7A9D">
              <w:rPr>
                <w:rFonts w:ascii="Calibri" w:hAnsi="Calibri"/>
                <w:b/>
                <w:sz w:val="22"/>
                <w:szCs w:val="22"/>
              </w:rPr>
              <w:t xml:space="preserve">Unit </w:t>
            </w:r>
            <w:r w:rsidR="00536248">
              <w:rPr>
                <w:rFonts w:ascii="Calibri" w:hAnsi="Calibri"/>
                <w:b/>
                <w:sz w:val="22"/>
                <w:szCs w:val="22"/>
              </w:rPr>
              <w:t>Titl</w:t>
            </w:r>
            <w:r w:rsidRPr="005C7A9D">
              <w:rPr>
                <w:rFonts w:ascii="Calibri" w:hAnsi="Calibri"/>
                <w:b/>
                <w:sz w:val="22"/>
                <w:szCs w:val="22"/>
              </w:rPr>
              <w:t>e:</w:t>
            </w:r>
          </w:p>
        </w:tc>
        <w:tc>
          <w:tcPr>
            <w:tcW w:w="12333" w:type="dxa"/>
            <w:shd w:val="clear" w:color="auto" w:fill="auto"/>
          </w:tcPr>
          <w:p w14:paraId="24B64AB6" w14:textId="77777777" w:rsidR="00290760" w:rsidRPr="00750F82" w:rsidRDefault="00290760" w:rsidP="00FA3596">
            <w:pPr>
              <w:spacing w:before="60" w:after="60"/>
              <w:ind w:left="142" w:hanging="10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22BE" w14:paraId="24B64ABB" w14:textId="77777777" w:rsidTr="00620715">
        <w:trPr>
          <w:cantSplit/>
          <w:trHeight w:val="654"/>
        </w:trPr>
        <w:tc>
          <w:tcPr>
            <w:tcW w:w="1701" w:type="dxa"/>
            <w:shd w:val="clear" w:color="auto" w:fill="auto"/>
          </w:tcPr>
          <w:p w14:paraId="24B64AB8" w14:textId="77777777" w:rsidR="007822BE" w:rsidRPr="005C7A9D" w:rsidRDefault="007822BE" w:rsidP="007822BE">
            <w:pPr>
              <w:spacing w:before="60" w:after="6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5C7A9D">
              <w:rPr>
                <w:rFonts w:ascii="Calibri" w:hAnsi="Calibri"/>
                <w:b/>
                <w:sz w:val="22"/>
                <w:szCs w:val="22"/>
              </w:rPr>
              <w:t>Unit Descriptor:</w:t>
            </w:r>
          </w:p>
          <w:p w14:paraId="24B64AB9" w14:textId="77777777" w:rsidR="007822BE" w:rsidRPr="005C7A9D" w:rsidRDefault="007822BE" w:rsidP="007822BE">
            <w:pPr>
              <w:spacing w:before="60" w:after="60"/>
              <w:ind w:left="113" w:right="113"/>
              <w:outlineLvl w:val="0"/>
              <w:rPr>
                <w:sz w:val="22"/>
                <w:szCs w:val="22"/>
              </w:rPr>
            </w:pPr>
          </w:p>
        </w:tc>
        <w:tc>
          <w:tcPr>
            <w:tcW w:w="12333" w:type="dxa"/>
            <w:shd w:val="clear" w:color="auto" w:fill="auto"/>
          </w:tcPr>
          <w:p w14:paraId="24B64ABA" w14:textId="77777777" w:rsidR="007822BE" w:rsidRPr="00EE4D1D" w:rsidRDefault="007822BE" w:rsidP="007822BE">
            <w:pPr>
              <w:pStyle w:val="BodyText"/>
              <w:contextualSpacing w:val="0"/>
              <w:rPr>
                <w:rFonts w:asciiTheme="minorHAnsi" w:hAnsiTheme="minorHAnsi"/>
                <w:sz w:val="22"/>
              </w:rPr>
            </w:pPr>
          </w:p>
        </w:tc>
      </w:tr>
      <w:tr w:rsidR="007822BE" w14:paraId="24B64ABE" w14:textId="77777777" w:rsidTr="00620715">
        <w:trPr>
          <w:cantSplit/>
          <w:trHeight w:val="654"/>
        </w:trPr>
        <w:tc>
          <w:tcPr>
            <w:tcW w:w="1701" w:type="dxa"/>
            <w:shd w:val="clear" w:color="auto" w:fill="auto"/>
          </w:tcPr>
          <w:p w14:paraId="24B64ABC" w14:textId="77777777" w:rsidR="007822BE" w:rsidRPr="005C7A9D" w:rsidRDefault="007822BE" w:rsidP="007822BE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 w:rsidRPr="005C7A9D">
              <w:rPr>
                <w:rFonts w:ascii="Calibri" w:hAnsi="Calibri"/>
                <w:b/>
                <w:sz w:val="22"/>
                <w:szCs w:val="22"/>
              </w:rPr>
              <w:t>Assessment Conditions:</w:t>
            </w:r>
          </w:p>
        </w:tc>
        <w:tc>
          <w:tcPr>
            <w:tcW w:w="12333" w:type="dxa"/>
            <w:shd w:val="clear" w:color="auto" w:fill="auto"/>
          </w:tcPr>
          <w:p w14:paraId="24B64ABD" w14:textId="77777777" w:rsidR="007822BE" w:rsidRPr="00022703" w:rsidRDefault="007822BE" w:rsidP="007822BE">
            <w:pPr>
              <w:pStyle w:val="MajorTabl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22BE" w14:paraId="24B64AC2" w14:textId="77777777" w:rsidTr="00620715">
        <w:trPr>
          <w:cantSplit/>
          <w:trHeight w:val="654"/>
        </w:trPr>
        <w:tc>
          <w:tcPr>
            <w:tcW w:w="1701" w:type="dxa"/>
            <w:shd w:val="clear" w:color="auto" w:fill="auto"/>
          </w:tcPr>
          <w:p w14:paraId="24B64ABF" w14:textId="77777777" w:rsidR="007822BE" w:rsidRPr="005C7A9D" w:rsidRDefault="007822BE" w:rsidP="007822BE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 w:rsidRPr="005C7A9D">
              <w:rPr>
                <w:rFonts w:ascii="Calibri" w:hAnsi="Calibri"/>
                <w:b/>
                <w:sz w:val="22"/>
                <w:szCs w:val="22"/>
              </w:rPr>
              <w:t xml:space="preserve">Performance Evidence:  </w:t>
            </w:r>
          </w:p>
          <w:p w14:paraId="24B64AC0" w14:textId="77777777" w:rsidR="007822BE" w:rsidRPr="005C7A9D" w:rsidRDefault="007822BE" w:rsidP="007822BE">
            <w:pPr>
              <w:spacing w:before="60" w:after="60"/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333" w:type="dxa"/>
            <w:shd w:val="clear" w:color="auto" w:fill="auto"/>
          </w:tcPr>
          <w:p w14:paraId="24B64AC1" w14:textId="77777777" w:rsidR="007822BE" w:rsidRPr="00EE4D1D" w:rsidRDefault="007822BE" w:rsidP="005D084E">
            <w:pPr>
              <w:pStyle w:val="ListBullet2"/>
              <w:numPr>
                <w:ilvl w:val="0"/>
                <w:numId w:val="0"/>
              </w:numPr>
              <w:ind w:left="566"/>
              <w:rPr>
                <w:rFonts w:asciiTheme="minorHAnsi" w:hAnsiTheme="minorHAnsi"/>
                <w:sz w:val="22"/>
              </w:rPr>
            </w:pPr>
          </w:p>
        </w:tc>
      </w:tr>
      <w:tr w:rsidR="00823BCD" w14:paraId="24B64AC6" w14:textId="77777777" w:rsidTr="00620715">
        <w:trPr>
          <w:cantSplit/>
          <w:trHeight w:val="654"/>
        </w:trPr>
        <w:tc>
          <w:tcPr>
            <w:tcW w:w="1701" w:type="dxa"/>
            <w:shd w:val="clear" w:color="auto" w:fill="auto"/>
          </w:tcPr>
          <w:p w14:paraId="24B64AC3" w14:textId="77777777" w:rsidR="00823BCD" w:rsidRPr="005C7A9D" w:rsidRDefault="00823BCD" w:rsidP="00823BCD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Knowledge</w:t>
            </w:r>
            <w:r w:rsidRPr="005C7A9D">
              <w:rPr>
                <w:rFonts w:ascii="Calibri" w:hAnsi="Calibri"/>
                <w:b/>
                <w:sz w:val="22"/>
                <w:szCs w:val="22"/>
              </w:rPr>
              <w:t xml:space="preserve"> Evidence:  </w:t>
            </w:r>
          </w:p>
          <w:p w14:paraId="24B64AC4" w14:textId="77777777" w:rsidR="00823BCD" w:rsidRPr="005C7A9D" w:rsidRDefault="00823BCD" w:rsidP="00FA3596">
            <w:pPr>
              <w:pStyle w:val="MajorTableTex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333" w:type="dxa"/>
            <w:shd w:val="clear" w:color="auto" w:fill="auto"/>
          </w:tcPr>
          <w:p w14:paraId="24B64AC5" w14:textId="77777777" w:rsidR="00823BCD" w:rsidRPr="007822BE" w:rsidRDefault="00823BCD" w:rsidP="005D084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</w:rPr>
            </w:pPr>
          </w:p>
        </w:tc>
      </w:tr>
    </w:tbl>
    <w:p w14:paraId="24B64AC7" w14:textId="77777777" w:rsidR="00620715" w:rsidRDefault="00620715" w:rsidP="00620715">
      <w:r>
        <w:br w:type="page"/>
      </w:r>
    </w:p>
    <w:tbl>
      <w:tblPr>
        <w:tblpPr w:leftFromText="180" w:rightFromText="180" w:vertAnchor="text" w:tblpX="-459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842"/>
        <w:gridCol w:w="113"/>
        <w:gridCol w:w="738"/>
        <w:gridCol w:w="822"/>
        <w:gridCol w:w="28"/>
        <w:gridCol w:w="822"/>
        <w:gridCol w:w="29"/>
        <w:gridCol w:w="3544"/>
        <w:gridCol w:w="708"/>
        <w:gridCol w:w="2240"/>
        <w:gridCol w:w="1021"/>
        <w:gridCol w:w="680"/>
      </w:tblGrid>
      <w:tr w:rsidR="007822BE" w14:paraId="24B64ACB" w14:textId="77777777" w:rsidTr="00275001">
        <w:trPr>
          <w:cantSplit/>
          <w:trHeight w:val="420"/>
        </w:trPr>
        <w:tc>
          <w:tcPr>
            <w:tcW w:w="3402" w:type="dxa"/>
            <w:gridSpan w:val="3"/>
            <w:shd w:val="clear" w:color="auto" w:fill="F2F2F2" w:themeFill="background1" w:themeFillShade="F2"/>
          </w:tcPr>
          <w:p w14:paraId="24B64AC8" w14:textId="77777777" w:rsidR="007822BE" w:rsidRPr="00620715" w:rsidRDefault="007822BE" w:rsidP="0027500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 w:rsidRPr="0062071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ASSESSMENT MATRIX </w:t>
            </w:r>
          </w:p>
        </w:tc>
        <w:tc>
          <w:tcPr>
            <w:tcW w:w="2410" w:type="dxa"/>
            <w:gridSpan w:val="4"/>
            <w:shd w:val="clear" w:color="auto" w:fill="F2F2F2" w:themeFill="background1" w:themeFillShade="F2"/>
          </w:tcPr>
          <w:p w14:paraId="24B64AC9" w14:textId="77777777" w:rsidR="007822BE" w:rsidRPr="00702DFB" w:rsidRDefault="007822BE" w:rsidP="0027500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2" w:type="dxa"/>
            <w:gridSpan w:val="6"/>
            <w:shd w:val="clear" w:color="auto" w:fill="F2F2F2" w:themeFill="background1" w:themeFillShade="F2"/>
          </w:tcPr>
          <w:p w14:paraId="24B64ACA" w14:textId="77777777" w:rsidR="007822BE" w:rsidRPr="00702DFB" w:rsidRDefault="007822BE" w:rsidP="00275001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2CA3" w14:paraId="24B64ACD" w14:textId="77777777" w:rsidTr="00275001">
        <w:trPr>
          <w:cantSplit/>
          <w:trHeight w:val="397"/>
        </w:trPr>
        <w:tc>
          <w:tcPr>
            <w:tcW w:w="14034" w:type="dxa"/>
            <w:gridSpan w:val="13"/>
            <w:shd w:val="clear" w:color="auto" w:fill="auto"/>
          </w:tcPr>
          <w:p w14:paraId="24B64ACC" w14:textId="77777777" w:rsidR="001B2CA3" w:rsidRPr="00565C96" w:rsidRDefault="001B2CA3" w:rsidP="00275001">
            <w:pPr>
              <w:spacing w:before="40"/>
              <w:rPr>
                <w:rFonts w:ascii="Calibri" w:hAnsi="Calibri"/>
                <w:b/>
                <w:sz w:val="22"/>
                <w:szCs w:val="22"/>
              </w:rPr>
            </w:pPr>
            <w:r w:rsidRPr="00565C96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Legend:</w:t>
            </w:r>
            <w:r w:rsidRPr="00565C96">
              <w:rPr>
                <w:rFonts w:ascii="Calibri" w:hAnsi="Calibri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565C96" w14:paraId="24B64AD2" w14:textId="77777777" w:rsidTr="00275001">
        <w:trPr>
          <w:cantSplit/>
          <w:trHeight w:val="885"/>
        </w:trPr>
        <w:tc>
          <w:tcPr>
            <w:tcW w:w="14034" w:type="dxa"/>
            <w:gridSpan w:val="13"/>
            <w:shd w:val="clear" w:color="auto" w:fill="auto"/>
          </w:tcPr>
          <w:p w14:paraId="24B64ACE" w14:textId="77777777" w:rsidR="00565C96" w:rsidRPr="001B2CA3" w:rsidRDefault="00565C96" w:rsidP="002750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2CA3">
              <w:rPr>
                <w:rFonts w:ascii="Calibri" w:hAnsi="Calibri"/>
                <w:b/>
                <w:sz w:val="20"/>
                <w:szCs w:val="20"/>
              </w:rPr>
              <w:t xml:space="preserve">P.C. = Performance Criteria                                                                                                            </w:t>
            </w:r>
          </w:p>
          <w:p w14:paraId="24B64ACF" w14:textId="77777777" w:rsidR="00565C96" w:rsidRPr="001B2CA3" w:rsidRDefault="00565C96" w:rsidP="002750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2CA3">
              <w:rPr>
                <w:rFonts w:ascii="Calibri" w:hAnsi="Calibri"/>
                <w:b/>
                <w:sz w:val="20"/>
                <w:szCs w:val="20"/>
              </w:rPr>
              <w:t xml:space="preserve">RS = Required Skills/ PE = Performance Evidence                                                                     </w:t>
            </w:r>
          </w:p>
          <w:p w14:paraId="24B64AD0" w14:textId="77777777" w:rsidR="00565C96" w:rsidRPr="001B2CA3" w:rsidRDefault="00565C96" w:rsidP="002750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1B2CA3">
              <w:rPr>
                <w:rFonts w:ascii="Calibri" w:hAnsi="Calibri"/>
                <w:b/>
                <w:sz w:val="20"/>
                <w:szCs w:val="20"/>
              </w:rPr>
              <w:t xml:space="preserve">RK = Required Knowledge / KE = Knowledge Evidence                                                    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B2CA3">
              <w:rPr>
                <w:rFonts w:ascii="Calibri" w:hAnsi="Calibri"/>
                <w:b/>
                <w:sz w:val="20"/>
                <w:szCs w:val="20"/>
              </w:rPr>
              <w:t xml:space="preserve">   </w:t>
            </w:r>
          </w:p>
          <w:p w14:paraId="24B64AD1" w14:textId="77777777" w:rsidR="00565C96" w:rsidRPr="001B2CA3" w:rsidRDefault="00565C96" w:rsidP="00275001">
            <w:pPr>
              <w:spacing w:before="40"/>
              <w:rPr>
                <w:rFonts w:ascii="Calibri" w:hAnsi="Calibri"/>
                <w:i/>
                <w:sz w:val="20"/>
                <w:szCs w:val="20"/>
                <w:u w:val="single"/>
              </w:rPr>
            </w:pPr>
          </w:p>
        </w:tc>
      </w:tr>
      <w:tr w:rsidR="003F11DD" w14:paraId="24B64ADA" w14:textId="77777777" w:rsidTr="004A0BC7">
        <w:trPr>
          <w:cantSplit/>
          <w:trHeight w:val="420"/>
        </w:trPr>
        <w:tc>
          <w:tcPr>
            <w:tcW w:w="1447" w:type="dxa"/>
            <w:vMerge w:val="restart"/>
            <w:shd w:val="clear" w:color="auto" w:fill="auto"/>
          </w:tcPr>
          <w:p w14:paraId="24B64AD3" w14:textId="77777777" w:rsidR="003F11DD" w:rsidRPr="00C74098" w:rsidRDefault="003F11DD" w:rsidP="00275001">
            <w:pPr>
              <w:spacing w:before="40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 w:rsidRPr="00565C96">
              <w:rPr>
                <w:rFonts w:ascii="Calibri" w:hAnsi="Calibri"/>
                <w:b/>
                <w:i/>
                <w:sz w:val="22"/>
                <w:szCs w:val="22"/>
              </w:rPr>
              <w:t xml:space="preserve">Assessment Methods and Codes       </w:t>
            </w:r>
          </w:p>
        </w:tc>
        <w:tc>
          <w:tcPr>
            <w:tcW w:w="3543" w:type="dxa"/>
            <w:gridSpan w:val="5"/>
            <w:shd w:val="clear" w:color="auto" w:fill="auto"/>
          </w:tcPr>
          <w:p w14:paraId="24B64AD4" w14:textId="77777777" w:rsidR="003F11DD" w:rsidRPr="00C74098" w:rsidRDefault="003F11DD" w:rsidP="00275001">
            <w:pPr>
              <w:spacing w:before="40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Demonstration/Observation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4B64AD5" w14:textId="77777777" w:rsidR="003F11DD" w:rsidRPr="00565C96" w:rsidRDefault="003F11DD" w:rsidP="00275001">
            <w:pPr>
              <w:spacing w:before="40"/>
              <w:jc w:val="center"/>
              <w:rPr>
                <w:rFonts w:ascii="Calibri" w:hAnsi="Calibri"/>
                <w:sz w:val="20"/>
                <w:szCs w:val="20"/>
              </w:rPr>
            </w:pPr>
            <w:r w:rsidRPr="00565C96">
              <w:rPr>
                <w:rFonts w:ascii="Calibri" w:hAnsi="Calibri"/>
                <w:sz w:val="20"/>
                <w:szCs w:val="20"/>
              </w:rPr>
              <w:t>DO</w:t>
            </w:r>
          </w:p>
        </w:tc>
        <w:tc>
          <w:tcPr>
            <w:tcW w:w="3544" w:type="dxa"/>
            <w:shd w:val="clear" w:color="auto" w:fill="auto"/>
          </w:tcPr>
          <w:p w14:paraId="24B64AD6" w14:textId="77777777" w:rsidR="003F11DD" w:rsidRPr="00C74098" w:rsidRDefault="003F11DD" w:rsidP="00275001">
            <w:pPr>
              <w:spacing w:before="40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Third Party Report</w:t>
            </w:r>
          </w:p>
        </w:tc>
        <w:tc>
          <w:tcPr>
            <w:tcW w:w="708" w:type="dxa"/>
            <w:shd w:val="clear" w:color="auto" w:fill="auto"/>
          </w:tcPr>
          <w:p w14:paraId="24B64AD7" w14:textId="77777777" w:rsidR="003F11DD" w:rsidRPr="003F11DD" w:rsidRDefault="003F11DD" w:rsidP="00275001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3F11DD">
              <w:rPr>
                <w:rFonts w:ascii="Calibri" w:hAnsi="Calibri"/>
                <w:sz w:val="22"/>
                <w:szCs w:val="22"/>
              </w:rPr>
              <w:t>TP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4B64AD8" w14:textId="77777777" w:rsidR="003F11DD" w:rsidRPr="00C74098" w:rsidRDefault="003F11DD" w:rsidP="00275001">
            <w:pPr>
              <w:spacing w:before="40"/>
              <w:rPr>
                <w:rFonts w:ascii="Calibri" w:hAnsi="Calibri"/>
                <w:i/>
                <w:sz w:val="20"/>
                <w:szCs w:val="20"/>
                <w:u w:val="single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Multiple Choice Test</w:t>
            </w:r>
          </w:p>
        </w:tc>
        <w:tc>
          <w:tcPr>
            <w:tcW w:w="680" w:type="dxa"/>
            <w:shd w:val="clear" w:color="auto" w:fill="auto"/>
          </w:tcPr>
          <w:p w14:paraId="24B64AD9" w14:textId="77777777" w:rsidR="003F11DD" w:rsidRPr="00FE7523" w:rsidRDefault="003F11DD" w:rsidP="00275001">
            <w:pPr>
              <w:spacing w:before="40"/>
              <w:jc w:val="center"/>
              <w:rPr>
                <w:rFonts w:ascii="Calibri" w:hAnsi="Calibri"/>
                <w:sz w:val="22"/>
                <w:szCs w:val="22"/>
              </w:rPr>
            </w:pPr>
            <w:r w:rsidRPr="00FE7523">
              <w:rPr>
                <w:rFonts w:ascii="Calibri" w:hAnsi="Calibri"/>
                <w:sz w:val="22"/>
                <w:szCs w:val="22"/>
              </w:rPr>
              <w:t>MC</w:t>
            </w:r>
          </w:p>
        </w:tc>
      </w:tr>
      <w:tr w:rsidR="003F11DD" w14:paraId="24B64AE2" w14:textId="77777777" w:rsidTr="004A0BC7">
        <w:trPr>
          <w:cantSplit/>
          <w:trHeight w:val="270"/>
        </w:trPr>
        <w:tc>
          <w:tcPr>
            <w:tcW w:w="1447" w:type="dxa"/>
            <w:vMerge/>
            <w:shd w:val="clear" w:color="auto" w:fill="auto"/>
          </w:tcPr>
          <w:p w14:paraId="24B64ADB" w14:textId="77777777" w:rsidR="003F11DD" w:rsidRPr="00565C96" w:rsidRDefault="003F11DD" w:rsidP="00275001">
            <w:pPr>
              <w:spacing w:before="4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14:paraId="24B64ADC" w14:textId="77777777" w:rsidR="003F11DD" w:rsidRPr="006058E8" w:rsidRDefault="003F11DD" w:rsidP="00275001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Role Play/Observation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4B64ADD" w14:textId="77777777" w:rsidR="003F11DD" w:rsidRPr="006058E8" w:rsidRDefault="003F11DD" w:rsidP="00275001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RO</w:t>
            </w:r>
          </w:p>
        </w:tc>
        <w:tc>
          <w:tcPr>
            <w:tcW w:w="3544" w:type="dxa"/>
            <w:shd w:val="clear" w:color="auto" w:fill="auto"/>
          </w:tcPr>
          <w:p w14:paraId="24B64ADE" w14:textId="77777777" w:rsidR="003F11DD" w:rsidRPr="006058E8" w:rsidRDefault="003F11DD" w:rsidP="00275001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Workplace Documents</w:t>
            </w:r>
          </w:p>
        </w:tc>
        <w:tc>
          <w:tcPr>
            <w:tcW w:w="708" w:type="dxa"/>
            <w:shd w:val="clear" w:color="auto" w:fill="auto"/>
          </w:tcPr>
          <w:p w14:paraId="24B64ADF" w14:textId="77777777" w:rsidR="003F11DD" w:rsidRPr="006058E8" w:rsidRDefault="003F11DD" w:rsidP="00275001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WD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4B64AE0" w14:textId="77777777" w:rsidR="003F11DD" w:rsidRPr="006058E8" w:rsidRDefault="003F11DD" w:rsidP="00275001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Reflective Journal</w:t>
            </w:r>
          </w:p>
        </w:tc>
        <w:tc>
          <w:tcPr>
            <w:tcW w:w="680" w:type="dxa"/>
            <w:shd w:val="clear" w:color="auto" w:fill="auto"/>
          </w:tcPr>
          <w:p w14:paraId="24B64AE1" w14:textId="77777777" w:rsidR="003F11DD" w:rsidRPr="006058E8" w:rsidRDefault="003F11DD" w:rsidP="00275001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RJ</w:t>
            </w:r>
          </w:p>
        </w:tc>
      </w:tr>
      <w:tr w:rsidR="003F11DD" w14:paraId="24B64AEA" w14:textId="77777777" w:rsidTr="004A0BC7">
        <w:trPr>
          <w:cantSplit/>
          <w:trHeight w:val="289"/>
        </w:trPr>
        <w:tc>
          <w:tcPr>
            <w:tcW w:w="1447" w:type="dxa"/>
            <w:vMerge/>
            <w:shd w:val="clear" w:color="auto" w:fill="auto"/>
          </w:tcPr>
          <w:p w14:paraId="24B64AE3" w14:textId="77777777" w:rsidR="003F11DD" w:rsidRPr="00565C96" w:rsidRDefault="003F11DD" w:rsidP="00275001">
            <w:pPr>
              <w:spacing w:before="4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14:paraId="24B64AE4" w14:textId="77777777" w:rsidR="003F11DD" w:rsidRPr="006058E8" w:rsidRDefault="003F11DD" w:rsidP="00275001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Case Study – With Written Analysis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4B64AE5" w14:textId="77777777" w:rsidR="003F11DD" w:rsidRPr="006058E8" w:rsidRDefault="003F11DD" w:rsidP="00275001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CS</w:t>
            </w:r>
          </w:p>
        </w:tc>
        <w:tc>
          <w:tcPr>
            <w:tcW w:w="3544" w:type="dxa"/>
            <w:shd w:val="clear" w:color="auto" w:fill="auto"/>
          </w:tcPr>
          <w:p w14:paraId="24B64AE6" w14:textId="77777777" w:rsidR="003F11DD" w:rsidRPr="006058E8" w:rsidRDefault="003F11DD" w:rsidP="0027500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Short Written Questions &amp; Answers</w:t>
            </w:r>
          </w:p>
        </w:tc>
        <w:tc>
          <w:tcPr>
            <w:tcW w:w="708" w:type="dxa"/>
            <w:shd w:val="clear" w:color="auto" w:fill="auto"/>
          </w:tcPr>
          <w:p w14:paraId="24B64AE7" w14:textId="77777777" w:rsidR="003F11DD" w:rsidRPr="006058E8" w:rsidRDefault="003F11DD" w:rsidP="00275001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WQ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4B64AE8" w14:textId="77777777" w:rsidR="003F11DD" w:rsidRPr="006058E8" w:rsidRDefault="003F11DD" w:rsidP="00275001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Presentation</w:t>
            </w:r>
          </w:p>
        </w:tc>
        <w:tc>
          <w:tcPr>
            <w:tcW w:w="680" w:type="dxa"/>
            <w:shd w:val="clear" w:color="auto" w:fill="auto"/>
          </w:tcPr>
          <w:p w14:paraId="24B64AE9" w14:textId="77777777" w:rsidR="003F11DD" w:rsidRPr="006058E8" w:rsidRDefault="003F11DD" w:rsidP="00275001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PR</w:t>
            </w:r>
          </w:p>
        </w:tc>
      </w:tr>
      <w:tr w:rsidR="003F11DD" w14:paraId="24B64AF2" w14:textId="77777777" w:rsidTr="004A0BC7">
        <w:trPr>
          <w:cantSplit/>
          <w:trHeight w:val="296"/>
        </w:trPr>
        <w:tc>
          <w:tcPr>
            <w:tcW w:w="1447" w:type="dxa"/>
            <w:vMerge/>
            <w:shd w:val="clear" w:color="auto" w:fill="auto"/>
          </w:tcPr>
          <w:p w14:paraId="24B64AEB" w14:textId="77777777" w:rsidR="003F11DD" w:rsidRPr="00565C96" w:rsidRDefault="003F11DD" w:rsidP="00275001">
            <w:pPr>
              <w:spacing w:before="4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14:paraId="24B64AEC" w14:textId="77777777" w:rsidR="003F11DD" w:rsidRPr="006058E8" w:rsidRDefault="003F11DD" w:rsidP="00275001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Oral Questions &amp; Answers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4B64AED" w14:textId="77777777" w:rsidR="003F11DD" w:rsidRPr="006058E8" w:rsidRDefault="003F11DD" w:rsidP="00275001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OQ</w:t>
            </w:r>
          </w:p>
        </w:tc>
        <w:tc>
          <w:tcPr>
            <w:tcW w:w="3544" w:type="dxa"/>
            <w:shd w:val="clear" w:color="auto" w:fill="auto"/>
          </w:tcPr>
          <w:p w14:paraId="24B64AEE" w14:textId="77777777" w:rsidR="003F11DD" w:rsidRPr="006058E8" w:rsidRDefault="003F11DD" w:rsidP="00275001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Essay</w:t>
            </w:r>
          </w:p>
        </w:tc>
        <w:tc>
          <w:tcPr>
            <w:tcW w:w="708" w:type="dxa"/>
            <w:shd w:val="clear" w:color="auto" w:fill="auto"/>
          </w:tcPr>
          <w:p w14:paraId="24B64AEF" w14:textId="77777777" w:rsidR="003F11DD" w:rsidRPr="006058E8" w:rsidRDefault="003F11DD" w:rsidP="00275001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ES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4B64AF0" w14:textId="77777777" w:rsidR="003F11DD" w:rsidRPr="006058E8" w:rsidRDefault="003F11DD" w:rsidP="00275001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Other Method</w:t>
            </w:r>
          </w:p>
        </w:tc>
        <w:tc>
          <w:tcPr>
            <w:tcW w:w="680" w:type="dxa"/>
            <w:shd w:val="clear" w:color="auto" w:fill="auto"/>
          </w:tcPr>
          <w:p w14:paraId="24B64AF1" w14:textId="77777777" w:rsidR="003F11DD" w:rsidRPr="006058E8" w:rsidRDefault="003F11DD" w:rsidP="00275001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OM</w:t>
            </w:r>
          </w:p>
        </w:tc>
      </w:tr>
      <w:tr w:rsidR="003F11DD" w14:paraId="24B64AFA" w14:textId="77777777" w:rsidTr="004A0BC7">
        <w:trPr>
          <w:cantSplit/>
          <w:trHeight w:val="316"/>
        </w:trPr>
        <w:tc>
          <w:tcPr>
            <w:tcW w:w="1447" w:type="dxa"/>
            <w:vMerge/>
            <w:shd w:val="clear" w:color="auto" w:fill="auto"/>
          </w:tcPr>
          <w:p w14:paraId="24B64AF3" w14:textId="77777777" w:rsidR="003F11DD" w:rsidRPr="00565C96" w:rsidRDefault="003F11DD" w:rsidP="00275001">
            <w:pPr>
              <w:spacing w:before="40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543" w:type="dxa"/>
            <w:gridSpan w:val="5"/>
            <w:shd w:val="clear" w:color="auto" w:fill="auto"/>
          </w:tcPr>
          <w:p w14:paraId="24B64AF4" w14:textId="77777777" w:rsidR="003F11DD" w:rsidRPr="006058E8" w:rsidRDefault="003F11DD" w:rsidP="00275001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Project/Assignment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4B64AF5" w14:textId="77777777" w:rsidR="003F11DD" w:rsidRPr="006058E8" w:rsidRDefault="003F11DD" w:rsidP="00275001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PA</w:t>
            </w:r>
          </w:p>
        </w:tc>
        <w:tc>
          <w:tcPr>
            <w:tcW w:w="3544" w:type="dxa"/>
            <w:shd w:val="clear" w:color="auto" w:fill="auto"/>
          </w:tcPr>
          <w:p w14:paraId="24B64AF6" w14:textId="77777777" w:rsidR="003F11DD" w:rsidRPr="006058E8" w:rsidRDefault="003F11DD" w:rsidP="00275001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Written Test</w:t>
            </w:r>
          </w:p>
        </w:tc>
        <w:tc>
          <w:tcPr>
            <w:tcW w:w="708" w:type="dxa"/>
            <w:shd w:val="clear" w:color="auto" w:fill="auto"/>
          </w:tcPr>
          <w:p w14:paraId="24B64AF7" w14:textId="77777777" w:rsidR="003F11DD" w:rsidRPr="006058E8" w:rsidRDefault="003F11DD" w:rsidP="00275001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6058E8">
              <w:rPr>
                <w:rFonts w:asciiTheme="minorHAnsi" w:hAnsiTheme="minorHAnsi" w:cs="Calibri"/>
                <w:sz w:val="22"/>
                <w:szCs w:val="22"/>
              </w:rPr>
              <w:t>WT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4B64AF8" w14:textId="77777777" w:rsidR="003F11DD" w:rsidRPr="00C74098" w:rsidRDefault="003F11DD" w:rsidP="00275001">
            <w:pPr>
              <w:spacing w:before="40"/>
              <w:rPr>
                <w:rFonts w:ascii="Calibri" w:hAnsi="Calibri"/>
                <w:i/>
                <w:sz w:val="20"/>
                <w:szCs w:val="20"/>
                <w:u w:val="single"/>
              </w:rPr>
            </w:pPr>
          </w:p>
        </w:tc>
        <w:tc>
          <w:tcPr>
            <w:tcW w:w="680" w:type="dxa"/>
            <w:shd w:val="clear" w:color="auto" w:fill="auto"/>
          </w:tcPr>
          <w:p w14:paraId="24B64AF9" w14:textId="77777777" w:rsidR="003F11DD" w:rsidRPr="00565C96" w:rsidRDefault="003F11DD" w:rsidP="00275001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</w:tc>
      </w:tr>
      <w:tr w:rsidR="00565C96" w14:paraId="24B64B01" w14:textId="77777777" w:rsidTr="00275001">
        <w:trPr>
          <w:trHeight w:val="751"/>
        </w:trPr>
        <w:tc>
          <w:tcPr>
            <w:tcW w:w="3289" w:type="dxa"/>
            <w:gridSpan w:val="2"/>
            <w:shd w:val="clear" w:color="auto" w:fill="F2F2F2" w:themeFill="background1" w:themeFillShade="F2"/>
          </w:tcPr>
          <w:p w14:paraId="24B64AFB" w14:textId="77777777" w:rsidR="00565C96" w:rsidRPr="00E653B3" w:rsidRDefault="00565C96" w:rsidP="00275001">
            <w:pPr>
              <w:spacing w:before="60" w:after="60"/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Element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14:paraId="24B64AFC" w14:textId="77777777" w:rsidR="00565C96" w:rsidRPr="00E653B3" w:rsidRDefault="00565C96" w:rsidP="00275001">
            <w:pPr>
              <w:spacing w:before="60" w:after="60"/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P.C</w:t>
            </w:r>
          </w:p>
        </w:tc>
        <w:tc>
          <w:tcPr>
            <w:tcW w:w="822" w:type="dxa"/>
            <w:shd w:val="clear" w:color="auto" w:fill="F2F2F2" w:themeFill="background1" w:themeFillShade="F2"/>
          </w:tcPr>
          <w:p w14:paraId="24B64AFD" w14:textId="77777777" w:rsidR="00565C96" w:rsidRPr="00E653B3" w:rsidRDefault="00565C96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RS</w:t>
            </w:r>
            <w:r>
              <w:rPr>
                <w:rFonts w:ascii="Calibri" w:hAnsi="Calibri"/>
                <w:b/>
              </w:rPr>
              <w:t>/PE</w:t>
            </w: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14:paraId="24B64AFE" w14:textId="77777777" w:rsidR="00565C96" w:rsidRPr="00E653B3" w:rsidRDefault="00565C96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RK</w:t>
            </w:r>
            <w:r>
              <w:rPr>
                <w:rFonts w:ascii="Calibri" w:hAnsi="Calibri"/>
                <w:b/>
              </w:rPr>
              <w:t>/KE</w:t>
            </w:r>
          </w:p>
        </w:tc>
        <w:tc>
          <w:tcPr>
            <w:tcW w:w="6521" w:type="dxa"/>
            <w:gridSpan w:val="4"/>
            <w:shd w:val="clear" w:color="auto" w:fill="F2F2F2" w:themeFill="background1" w:themeFillShade="F2"/>
          </w:tcPr>
          <w:p w14:paraId="24B64AFF" w14:textId="77777777" w:rsidR="00565C96" w:rsidRPr="00E653B3" w:rsidRDefault="00565C96" w:rsidP="00275001">
            <w:pPr>
              <w:spacing w:before="60" w:after="60"/>
              <w:rPr>
                <w:rFonts w:ascii="Calibri" w:hAnsi="Calibri"/>
                <w:b/>
              </w:rPr>
            </w:pPr>
            <w:r w:rsidRPr="00E653B3">
              <w:rPr>
                <w:rFonts w:ascii="Calibri" w:hAnsi="Calibri"/>
                <w:b/>
              </w:rPr>
              <w:t>Evidence Guide</w:t>
            </w:r>
            <w:r>
              <w:rPr>
                <w:rFonts w:ascii="Calibri" w:hAnsi="Calibri"/>
                <w:b/>
              </w:rPr>
              <w:t>/Assessment Conditions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4B64B00" w14:textId="77777777" w:rsidR="00565C96" w:rsidRPr="00E653B3" w:rsidRDefault="00565C96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Assessment Method Code</w:t>
            </w:r>
          </w:p>
        </w:tc>
      </w:tr>
      <w:tr w:rsidR="00B67284" w14:paraId="24B64B08" w14:textId="77777777" w:rsidTr="00BA2B57">
        <w:trPr>
          <w:trHeight w:val="384"/>
        </w:trPr>
        <w:tc>
          <w:tcPr>
            <w:tcW w:w="3289" w:type="dxa"/>
            <w:gridSpan w:val="2"/>
            <w:vMerge w:val="restart"/>
            <w:shd w:val="clear" w:color="auto" w:fill="auto"/>
          </w:tcPr>
          <w:p w14:paraId="24B64B02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B64B03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4B64B04" w14:textId="77777777" w:rsidR="00B67284" w:rsidRPr="00E653B3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B64B05" w14:textId="77777777" w:rsidR="00B67284" w:rsidRPr="00E653B3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24B64B06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B64B07" w14:textId="77777777" w:rsidR="00B67284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7284" w14:paraId="24B64B0F" w14:textId="77777777" w:rsidTr="00BA2B57">
        <w:trPr>
          <w:trHeight w:val="248"/>
        </w:trPr>
        <w:tc>
          <w:tcPr>
            <w:tcW w:w="3289" w:type="dxa"/>
            <w:gridSpan w:val="2"/>
            <w:vMerge/>
            <w:shd w:val="clear" w:color="auto" w:fill="auto"/>
          </w:tcPr>
          <w:p w14:paraId="24B64B09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B64B0A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4B64B0B" w14:textId="77777777" w:rsidR="00B67284" w:rsidRPr="00E653B3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B64B0C" w14:textId="77777777" w:rsidR="00B67284" w:rsidRPr="00E653B3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24B64B0D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B64B0E" w14:textId="77777777" w:rsidR="00B67284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7284" w14:paraId="24B64B16" w14:textId="77777777" w:rsidTr="00BA2B57">
        <w:trPr>
          <w:trHeight w:val="396"/>
        </w:trPr>
        <w:tc>
          <w:tcPr>
            <w:tcW w:w="3289" w:type="dxa"/>
            <w:gridSpan w:val="2"/>
            <w:vMerge/>
            <w:shd w:val="clear" w:color="auto" w:fill="auto"/>
          </w:tcPr>
          <w:p w14:paraId="24B64B10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B64B11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4B64B12" w14:textId="77777777" w:rsidR="00B67284" w:rsidRPr="00E653B3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B64B13" w14:textId="77777777" w:rsidR="00B67284" w:rsidRPr="00E653B3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24B64B14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B64B15" w14:textId="77777777" w:rsidR="00B67284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7284" w14:paraId="24B64B1D" w14:textId="77777777" w:rsidTr="00BA2B57">
        <w:trPr>
          <w:trHeight w:val="260"/>
        </w:trPr>
        <w:tc>
          <w:tcPr>
            <w:tcW w:w="3289" w:type="dxa"/>
            <w:gridSpan w:val="2"/>
            <w:vMerge w:val="restart"/>
            <w:shd w:val="clear" w:color="auto" w:fill="auto"/>
          </w:tcPr>
          <w:p w14:paraId="24B64B17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B64B18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4B64B19" w14:textId="77777777" w:rsidR="00B67284" w:rsidRPr="00E653B3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B64B1A" w14:textId="77777777" w:rsidR="00B67284" w:rsidRPr="00E653B3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24B64B1B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B64B1C" w14:textId="77777777" w:rsidR="00B67284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7284" w14:paraId="24B64B24" w14:textId="77777777" w:rsidTr="00BA2B57">
        <w:trPr>
          <w:trHeight w:val="394"/>
        </w:trPr>
        <w:tc>
          <w:tcPr>
            <w:tcW w:w="3289" w:type="dxa"/>
            <w:gridSpan w:val="2"/>
            <w:vMerge/>
            <w:shd w:val="clear" w:color="auto" w:fill="auto"/>
          </w:tcPr>
          <w:p w14:paraId="24B64B1E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B64B1F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4B64B20" w14:textId="77777777" w:rsidR="00B67284" w:rsidRPr="00E653B3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B64B21" w14:textId="77777777" w:rsidR="00B67284" w:rsidRPr="00E653B3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24B64B22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B64B23" w14:textId="77777777" w:rsidR="00B67284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7284" w14:paraId="24B64B2B" w14:textId="77777777" w:rsidTr="00BA2B57">
        <w:trPr>
          <w:trHeight w:val="258"/>
        </w:trPr>
        <w:tc>
          <w:tcPr>
            <w:tcW w:w="3289" w:type="dxa"/>
            <w:gridSpan w:val="2"/>
            <w:vMerge/>
            <w:shd w:val="clear" w:color="auto" w:fill="auto"/>
          </w:tcPr>
          <w:p w14:paraId="24B64B25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B64B26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4B64B27" w14:textId="77777777" w:rsidR="00B67284" w:rsidRPr="00E653B3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B64B28" w14:textId="77777777" w:rsidR="00B67284" w:rsidRPr="00E653B3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24B64B29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B64B2A" w14:textId="77777777" w:rsidR="00B67284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67284" w14:paraId="24B64B32" w14:textId="77777777" w:rsidTr="00BA2B57">
        <w:trPr>
          <w:trHeight w:val="406"/>
        </w:trPr>
        <w:tc>
          <w:tcPr>
            <w:tcW w:w="3289" w:type="dxa"/>
            <w:gridSpan w:val="2"/>
            <w:vMerge/>
            <w:shd w:val="clear" w:color="auto" w:fill="auto"/>
          </w:tcPr>
          <w:p w14:paraId="24B64B2C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B64B2D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4B64B2E" w14:textId="77777777" w:rsidR="00B67284" w:rsidRPr="00E653B3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B64B2F" w14:textId="77777777" w:rsidR="00B67284" w:rsidRPr="00E653B3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24B64B30" w14:textId="77777777" w:rsidR="00B67284" w:rsidRPr="00E653B3" w:rsidRDefault="00B67284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B64B31" w14:textId="77777777" w:rsidR="00B67284" w:rsidRDefault="00B67284" w:rsidP="002750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2B57" w14:paraId="24B64B39" w14:textId="77777777" w:rsidTr="00BA2B57">
        <w:trPr>
          <w:trHeight w:val="257"/>
        </w:trPr>
        <w:tc>
          <w:tcPr>
            <w:tcW w:w="3289" w:type="dxa"/>
            <w:gridSpan w:val="2"/>
            <w:vMerge w:val="restart"/>
            <w:shd w:val="clear" w:color="auto" w:fill="auto"/>
          </w:tcPr>
          <w:p w14:paraId="24B64B33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B64B34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4B64B35" w14:textId="77777777" w:rsidR="00BA2B57" w:rsidRPr="00E653B3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B64B36" w14:textId="77777777" w:rsidR="00BA2B57" w:rsidRPr="00E653B3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24B64B37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B64B38" w14:textId="77777777" w:rsidR="00BA2B57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2B57" w14:paraId="24B64B40" w14:textId="77777777" w:rsidTr="00BA2B57">
        <w:trPr>
          <w:trHeight w:val="404"/>
        </w:trPr>
        <w:tc>
          <w:tcPr>
            <w:tcW w:w="3289" w:type="dxa"/>
            <w:gridSpan w:val="2"/>
            <w:vMerge/>
            <w:shd w:val="clear" w:color="auto" w:fill="auto"/>
          </w:tcPr>
          <w:p w14:paraId="24B64B3A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B64B3B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4B64B3C" w14:textId="77777777" w:rsidR="00BA2B57" w:rsidRPr="00E653B3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B64B3D" w14:textId="77777777" w:rsidR="00BA2B57" w:rsidRPr="00E653B3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24B64B3E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B64B3F" w14:textId="77777777" w:rsidR="00BA2B57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2B57" w14:paraId="24B64B47" w14:textId="77777777" w:rsidTr="00BA2B57">
        <w:trPr>
          <w:trHeight w:val="396"/>
        </w:trPr>
        <w:tc>
          <w:tcPr>
            <w:tcW w:w="3289" w:type="dxa"/>
            <w:gridSpan w:val="2"/>
            <w:vMerge/>
            <w:shd w:val="clear" w:color="auto" w:fill="auto"/>
          </w:tcPr>
          <w:p w14:paraId="24B64B41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B64B42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4B64B43" w14:textId="77777777" w:rsidR="00BA2B57" w:rsidRPr="00E653B3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B64B44" w14:textId="77777777" w:rsidR="00BA2B57" w:rsidRPr="00E653B3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24B64B45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B64B46" w14:textId="77777777" w:rsidR="00BA2B57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2B57" w14:paraId="24B64B4E" w14:textId="77777777" w:rsidTr="00B67284">
        <w:trPr>
          <w:trHeight w:val="499"/>
        </w:trPr>
        <w:tc>
          <w:tcPr>
            <w:tcW w:w="3289" w:type="dxa"/>
            <w:gridSpan w:val="2"/>
            <w:vMerge/>
            <w:shd w:val="clear" w:color="auto" w:fill="auto"/>
          </w:tcPr>
          <w:p w14:paraId="24B64B48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B64B49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4B64B4A" w14:textId="77777777" w:rsidR="00BA2B57" w:rsidRPr="00E653B3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B64B4B" w14:textId="77777777" w:rsidR="00BA2B57" w:rsidRPr="00E653B3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24B64B4C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B64B4D" w14:textId="77777777" w:rsidR="00BA2B57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2B57" w14:paraId="24B64B55" w14:textId="77777777" w:rsidTr="00BA2B57">
        <w:trPr>
          <w:trHeight w:val="281"/>
        </w:trPr>
        <w:tc>
          <w:tcPr>
            <w:tcW w:w="3289" w:type="dxa"/>
            <w:gridSpan w:val="2"/>
            <w:vMerge w:val="restart"/>
            <w:shd w:val="clear" w:color="auto" w:fill="auto"/>
          </w:tcPr>
          <w:p w14:paraId="24B64B4F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B64B50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4B64B51" w14:textId="77777777" w:rsidR="00BA2B57" w:rsidRPr="00E653B3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B64B52" w14:textId="77777777" w:rsidR="00BA2B57" w:rsidRPr="00E653B3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24B64B53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B64B54" w14:textId="77777777" w:rsidR="00BA2B57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2B57" w14:paraId="24B64B5C" w14:textId="77777777" w:rsidTr="00BA2B57">
        <w:trPr>
          <w:trHeight w:val="281"/>
        </w:trPr>
        <w:tc>
          <w:tcPr>
            <w:tcW w:w="3289" w:type="dxa"/>
            <w:gridSpan w:val="2"/>
            <w:vMerge/>
            <w:shd w:val="clear" w:color="auto" w:fill="auto"/>
          </w:tcPr>
          <w:p w14:paraId="24B64B56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B64B57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4B64B58" w14:textId="77777777" w:rsidR="00BA2B57" w:rsidRPr="00E653B3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B64B59" w14:textId="77777777" w:rsidR="00BA2B57" w:rsidRPr="00E653B3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24B64B5A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B64B5B" w14:textId="77777777" w:rsidR="00BA2B57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A2B57" w14:paraId="24B64B63" w14:textId="77777777" w:rsidTr="00BA2B57">
        <w:trPr>
          <w:trHeight w:val="281"/>
        </w:trPr>
        <w:tc>
          <w:tcPr>
            <w:tcW w:w="3289" w:type="dxa"/>
            <w:gridSpan w:val="2"/>
            <w:vMerge/>
            <w:shd w:val="clear" w:color="auto" w:fill="auto"/>
          </w:tcPr>
          <w:p w14:paraId="24B64B5D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B64B5E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14:paraId="24B64B5F" w14:textId="77777777" w:rsidR="00BA2B57" w:rsidRPr="00E653B3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4B64B60" w14:textId="77777777" w:rsidR="00BA2B57" w:rsidRPr="00E653B3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521" w:type="dxa"/>
            <w:gridSpan w:val="4"/>
            <w:shd w:val="clear" w:color="auto" w:fill="auto"/>
          </w:tcPr>
          <w:p w14:paraId="24B64B61" w14:textId="77777777" w:rsidR="00BA2B57" w:rsidRPr="00E653B3" w:rsidRDefault="00BA2B57" w:rsidP="00275001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4B64B62" w14:textId="77777777" w:rsidR="00BA2B57" w:rsidRDefault="00BA2B57" w:rsidP="00275001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24B64B64" w14:textId="77777777" w:rsidR="00AB0C12" w:rsidRDefault="00AB0C12" w:rsidP="00AB0C12"/>
    <w:p w14:paraId="24B64B65" w14:textId="77777777" w:rsidR="00B11C2D" w:rsidRPr="00443721" w:rsidRDefault="00B11C2D" w:rsidP="00B11C2D">
      <w:pPr>
        <w:rPr>
          <w:rFonts w:ascii="Calibri" w:hAnsi="Calibri"/>
          <w:b/>
        </w:rPr>
      </w:pPr>
    </w:p>
    <w:sectPr w:rsidR="00B11C2D" w:rsidRPr="00443721" w:rsidSect="003F11DD">
      <w:headerReference w:type="default" r:id="rId11"/>
      <w:footerReference w:type="default" r:id="rId12"/>
      <w:footerReference w:type="first" r:id="rId13"/>
      <w:pgSz w:w="15840" w:h="12240" w:orient="landscape"/>
      <w:pgMar w:top="567" w:right="1440" w:bottom="993" w:left="1440" w:header="426" w:footer="6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B31C6" w14:textId="77777777" w:rsidR="00C945A5" w:rsidRDefault="00C945A5" w:rsidP="000837FA">
      <w:r>
        <w:separator/>
      </w:r>
    </w:p>
  </w:endnote>
  <w:endnote w:type="continuationSeparator" w:id="0">
    <w:p w14:paraId="58AE1C02" w14:textId="77777777" w:rsidR="00C945A5" w:rsidRDefault="00C945A5" w:rsidP="0008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0485875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4B64B6F" w14:textId="4C45748D" w:rsidR="00865DF3" w:rsidRDefault="003F11DD" w:rsidP="003F11DD">
        <w:pPr>
          <w:pStyle w:val="Footer"/>
          <w:pBdr>
            <w:top w:val="single" w:sz="4" w:space="1" w:color="auto"/>
          </w:pBdr>
          <w:ind w:left="-426" w:right="-648"/>
        </w:pPr>
        <w:r>
          <w:rPr>
            <w:i/>
            <w:sz w:val="18"/>
            <w:szCs w:val="18"/>
          </w:rPr>
          <w:t xml:space="preserve">Assessment Matrix </w:t>
        </w:r>
        <w:r w:rsidR="00AA6409">
          <w:rPr>
            <w:i/>
            <w:sz w:val="18"/>
            <w:szCs w:val="18"/>
          </w:rPr>
          <w:t>Template</w:t>
        </w:r>
        <w:r>
          <w:rPr>
            <w:i/>
            <w:sz w:val="18"/>
            <w:szCs w:val="18"/>
          </w:rPr>
          <w:t xml:space="preserve"> </w:t>
        </w:r>
        <w:r w:rsidRPr="00A24829">
          <w:rPr>
            <w:rFonts w:asciiTheme="minorHAnsi" w:hAnsiTheme="minorHAnsi"/>
            <w:i/>
            <w:sz w:val="18"/>
            <w:szCs w:val="18"/>
          </w:rPr>
          <w:t xml:space="preserve"> </w:t>
        </w:r>
        <w:r w:rsidRPr="00A24829">
          <w:rPr>
            <w:rFonts w:asciiTheme="minorHAnsi" w:hAnsiTheme="minorHAnsi"/>
            <w:sz w:val="18"/>
            <w:szCs w:val="18"/>
          </w:rPr>
          <w:t xml:space="preserve">          </w:t>
        </w:r>
        <w:r>
          <w:rPr>
            <w:rFonts w:asciiTheme="minorHAnsi" w:hAnsiTheme="minorHAnsi"/>
            <w:sz w:val="18"/>
            <w:szCs w:val="18"/>
          </w:rPr>
          <w:t xml:space="preserve">                                                                     </w:t>
        </w:r>
        <w:r w:rsidR="007822BE">
          <w:rPr>
            <w:rFonts w:asciiTheme="minorHAnsi" w:hAnsiTheme="minorHAnsi"/>
            <w:sz w:val="18"/>
            <w:szCs w:val="18"/>
          </w:rPr>
          <w:t xml:space="preserve">       </w:t>
        </w:r>
        <w:r>
          <w:rPr>
            <w:rFonts w:asciiTheme="minorHAnsi" w:hAnsiTheme="minorHAnsi"/>
            <w:sz w:val="18"/>
            <w:szCs w:val="18"/>
          </w:rPr>
          <w:t xml:space="preserve">                                                                                                 </w:t>
        </w:r>
        <w:r w:rsidR="005852E5">
          <w:rPr>
            <w:rFonts w:asciiTheme="minorHAnsi" w:hAnsiTheme="minorHAnsi"/>
            <w:sz w:val="18"/>
            <w:szCs w:val="18"/>
          </w:rPr>
          <w:t xml:space="preserve">                                                                                      </w:t>
        </w:r>
        <w:r>
          <w:rPr>
            <w:rFonts w:asciiTheme="minorHAnsi" w:hAnsiTheme="minorHAnsi"/>
            <w:sz w:val="18"/>
            <w:szCs w:val="18"/>
          </w:rPr>
          <w:t xml:space="preserve"> </w:t>
        </w:r>
        <w:r w:rsidRPr="00D43BD9">
          <w:rPr>
            <w:rFonts w:asciiTheme="minorHAnsi" w:hAnsiTheme="minorHAnsi"/>
            <w:i/>
            <w:sz w:val="18"/>
            <w:szCs w:val="18"/>
          </w:rPr>
          <w:t xml:space="preserve">Page </w: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begin"/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instrText xml:space="preserve"> PAGE </w:instrTex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separate"/>
        </w:r>
        <w:r w:rsidR="001B537F">
          <w:rPr>
            <w:rFonts w:asciiTheme="minorHAnsi" w:hAnsiTheme="minorHAnsi"/>
            <w:b/>
            <w:bCs/>
            <w:i/>
            <w:noProof/>
            <w:sz w:val="18"/>
            <w:szCs w:val="18"/>
          </w:rPr>
          <w:t>2</w: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end"/>
        </w:r>
        <w:r w:rsidRPr="00D43BD9">
          <w:rPr>
            <w:rFonts w:asciiTheme="minorHAnsi" w:hAnsiTheme="minorHAnsi"/>
            <w:i/>
            <w:sz w:val="18"/>
            <w:szCs w:val="18"/>
          </w:rPr>
          <w:t xml:space="preserve"> of</w:t>
        </w:r>
        <w:r w:rsidRPr="00D43BD9">
          <w:rPr>
            <w:i/>
            <w:sz w:val="18"/>
            <w:szCs w:val="18"/>
          </w:rPr>
          <w:t xml:space="preserve"> </w:t>
        </w:r>
        <w:r w:rsidRPr="00D43BD9">
          <w:rPr>
            <w:b/>
            <w:bCs/>
            <w:i/>
            <w:sz w:val="18"/>
            <w:szCs w:val="18"/>
          </w:rPr>
          <w:fldChar w:fldCharType="begin"/>
        </w:r>
        <w:r w:rsidRPr="00D43BD9">
          <w:rPr>
            <w:b/>
            <w:bCs/>
            <w:i/>
            <w:sz w:val="18"/>
            <w:szCs w:val="18"/>
          </w:rPr>
          <w:instrText xml:space="preserve"> NUMPAGES  </w:instrText>
        </w:r>
        <w:r w:rsidRPr="00D43BD9">
          <w:rPr>
            <w:b/>
            <w:bCs/>
            <w:i/>
            <w:sz w:val="18"/>
            <w:szCs w:val="18"/>
          </w:rPr>
          <w:fldChar w:fldCharType="separate"/>
        </w:r>
        <w:r w:rsidR="001B537F">
          <w:rPr>
            <w:b/>
            <w:bCs/>
            <w:i/>
            <w:noProof/>
            <w:sz w:val="18"/>
            <w:szCs w:val="18"/>
          </w:rPr>
          <w:t>3</w:t>
        </w:r>
        <w:r w:rsidRPr="00D43BD9">
          <w:rPr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47813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4B64B70" w14:textId="566E5581" w:rsidR="002D1046" w:rsidRPr="007822BE" w:rsidRDefault="007822BE" w:rsidP="007822BE">
        <w:pPr>
          <w:pStyle w:val="Footer"/>
          <w:pBdr>
            <w:top w:val="single" w:sz="4" w:space="1" w:color="auto"/>
          </w:pBdr>
          <w:ind w:left="-426" w:right="-648"/>
        </w:pPr>
        <w:r>
          <w:rPr>
            <w:i/>
            <w:sz w:val="18"/>
            <w:szCs w:val="18"/>
          </w:rPr>
          <w:t xml:space="preserve">Assessment Matrix </w:t>
        </w:r>
        <w:r w:rsidR="00AA6409">
          <w:rPr>
            <w:i/>
            <w:sz w:val="18"/>
            <w:szCs w:val="18"/>
          </w:rPr>
          <w:t>Template</w:t>
        </w:r>
        <w:r>
          <w:rPr>
            <w:i/>
            <w:sz w:val="18"/>
            <w:szCs w:val="18"/>
          </w:rPr>
          <w:t xml:space="preserve"> </w:t>
        </w:r>
        <w:r w:rsidRPr="00A24829">
          <w:rPr>
            <w:rFonts w:asciiTheme="minorHAnsi" w:hAnsiTheme="minorHAnsi"/>
            <w:i/>
            <w:sz w:val="18"/>
            <w:szCs w:val="18"/>
          </w:rPr>
          <w:t xml:space="preserve"> </w:t>
        </w:r>
        <w:r w:rsidRPr="00A24829">
          <w:rPr>
            <w:rFonts w:asciiTheme="minorHAnsi" w:hAnsiTheme="minorHAnsi"/>
            <w:sz w:val="18"/>
            <w:szCs w:val="18"/>
          </w:rPr>
          <w:t xml:space="preserve">          </w:t>
        </w:r>
        <w:r>
          <w:rPr>
            <w:rFonts w:asciiTheme="minorHAnsi" w:hAnsiTheme="minorHAnsi"/>
            <w:sz w:val="18"/>
            <w:szCs w:val="18"/>
          </w:rPr>
          <w:t xml:space="preserve">                                                                                                                                                                              </w:t>
        </w:r>
        <w:r w:rsidR="005852E5">
          <w:rPr>
            <w:rFonts w:asciiTheme="minorHAnsi" w:hAnsiTheme="minorHAnsi"/>
            <w:sz w:val="18"/>
            <w:szCs w:val="18"/>
          </w:rPr>
          <w:t xml:space="preserve">                                                                                       </w:t>
        </w:r>
        <w:r w:rsidRPr="00D43BD9">
          <w:rPr>
            <w:rFonts w:asciiTheme="minorHAnsi" w:hAnsiTheme="minorHAnsi"/>
            <w:i/>
            <w:sz w:val="18"/>
            <w:szCs w:val="18"/>
          </w:rPr>
          <w:t xml:space="preserve">Page </w: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begin"/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instrText xml:space="preserve"> PAGE </w:instrTex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separate"/>
        </w:r>
        <w:r w:rsidR="001B537F">
          <w:rPr>
            <w:rFonts w:asciiTheme="minorHAnsi" w:hAnsiTheme="minorHAnsi"/>
            <w:b/>
            <w:bCs/>
            <w:i/>
            <w:noProof/>
            <w:sz w:val="18"/>
            <w:szCs w:val="18"/>
          </w:rPr>
          <w:t>1</w:t>
        </w:r>
        <w:r w:rsidRPr="00D43BD9">
          <w:rPr>
            <w:rFonts w:asciiTheme="minorHAnsi" w:hAnsiTheme="minorHAnsi"/>
            <w:b/>
            <w:bCs/>
            <w:i/>
            <w:sz w:val="18"/>
            <w:szCs w:val="18"/>
          </w:rPr>
          <w:fldChar w:fldCharType="end"/>
        </w:r>
        <w:r w:rsidRPr="00D43BD9">
          <w:rPr>
            <w:rFonts w:asciiTheme="minorHAnsi" w:hAnsiTheme="minorHAnsi"/>
            <w:i/>
            <w:sz w:val="18"/>
            <w:szCs w:val="18"/>
          </w:rPr>
          <w:t xml:space="preserve"> of</w:t>
        </w:r>
        <w:r w:rsidRPr="00D43BD9">
          <w:rPr>
            <w:i/>
            <w:sz w:val="18"/>
            <w:szCs w:val="18"/>
          </w:rPr>
          <w:t xml:space="preserve"> </w:t>
        </w:r>
        <w:r w:rsidRPr="00D43BD9">
          <w:rPr>
            <w:b/>
            <w:bCs/>
            <w:i/>
            <w:sz w:val="18"/>
            <w:szCs w:val="18"/>
          </w:rPr>
          <w:fldChar w:fldCharType="begin"/>
        </w:r>
        <w:r w:rsidRPr="00D43BD9">
          <w:rPr>
            <w:b/>
            <w:bCs/>
            <w:i/>
            <w:sz w:val="18"/>
            <w:szCs w:val="18"/>
          </w:rPr>
          <w:instrText xml:space="preserve"> NUMPAGES  </w:instrText>
        </w:r>
        <w:r w:rsidRPr="00D43BD9">
          <w:rPr>
            <w:b/>
            <w:bCs/>
            <w:i/>
            <w:sz w:val="18"/>
            <w:szCs w:val="18"/>
          </w:rPr>
          <w:fldChar w:fldCharType="separate"/>
        </w:r>
        <w:r w:rsidR="001B537F">
          <w:rPr>
            <w:b/>
            <w:bCs/>
            <w:i/>
            <w:noProof/>
            <w:sz w:val="18"/>
            <w:szCs w:val="18"/>
          </w:rPr>
          <w:t>3</w:t>
        </w:r>
        <w:r w:rsidRPr="00D43BD9">
          <w:rPr>
            <w:b/>
            <w:bCs/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85526" w14:textId="77777777" w:rsidR="00C945A5" w:rsidRDefault="00C945A5" w:rsidP="000837FA">
      <w:r>
        <w:separator/>
      </w:r>
    </w:p>
  </w:footnote>
  <w:footnote w:type="continuationSeparator" w:id="0">
    <w:p w14:paraId="10AB3CB2" w14:textId="77777777" w:rsidR="00C945A5" w:rsidRDefault="00C945A5" w:rsidP="00083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A58B6" w14:textId="708DCBCE" w:rsidR="00AE465A" w:rsidRDefault="00AE465A" w:rsidP="00AE465A">
    <w:pPr>
      <w:pBdr>
        <w:bottom w:val="single" w:sz="12" w:space="1" w:color="215868" w:themeColor="accent5" w:themeShade="80"/>
      </w:pBdr>
      <w:spacing w:before="120"/>
      <w:ind w:right="-648" w:hanging="426"/>
      <w:rPr>
        <w:color w:val="000000"/>
        <w:lang w:eastAsia="en-AU"/>
      </w:rPr>
    </w:pPr>
    <w:r w:rsidRPr="009D542E">
      <w:rPr>
        <w:b/>
        <w:bCs/>
        <w:i/>
        <w:iCs/>
        <w:noProof/>
        <w:color w:val="1F497D"/>
      </w:rPr>
      <w:drawing>
        <wp:anchor distT="0" distB="0" distL="114300" distR="114300" simplePos="0" relativeHeight="251658240" behindDoc="1" locked="0" layoutInCell="1" allowOverlap="1" wp14:anchorId="2DFA1616" wp14:editId="61B4FC22">
          <wp:simplePos x="0" y="0"/>
          <wp:positionH relativeFrom="column">
            <wp:posOffset>-266700</wp:posOffset>
          </wp:positionH>
          <wp:positionV relativeFrom="paragraph">
            <wp:posOffset>72390</wp:posOffset>
          </wp:positionV>
          <wp:extent cx="751428" cy="345484"/>
          <wp:effectExtent l="0" t="0" r="0" b="0"/>
          <wp:wrapTight wrapText="bothSides">
            <wp:wrapPolygon edited="0">
              <wp:start x="0" y="0"/>
              <wp:lineTo x="0" y="20250"/>
              <wp:lineTo x="20815" y="20250"/>
              <wp:lineTo x="20815" y="0"/>
              <wp:lineTo x="0" y="0"/>
            </wp:wrapPolygon>
          </wp:wrapTight>
          <wp:docPr id="3" name="Picture 3" descr="C:\Users\bernadette.pasco\Pictures\ICAN lear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rnadette.pasco\Pictures\ICAN learn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28" cy="345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1F497D"/>
        <w:lang w:eastAsia="en-AU"/>
      </w:rPr>
      <w:t xml:space="preserve">        </w:t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</w:r>
    <w:r>
      <w:rPr>
        <w:b/>
        <w:bCs/>
        <w:i/>
        <w:iCs/>
        <w:color w:val="1F497D"/>
        <w:lang w:eastAsia="en-AU"/>
      </w:rPr>
      <w:tab/>
      <w:t xml:space="preserve">                                                                            </w:t>
    </w:r>
    <w:r w:rsidR="00DB72E0">
      <w:rPr>
        <w:b/>
        <w:bCs/>
        <w:i/>
        <w:iCs/>
        <w:color w:val="1F497D"/>
        <w:lang w:eastAsia="en-AU"/>
      </w:rPr>
      <w:t xml:space="preserve">            </w:t>
    </w:r>
    <w:r>
      <w:rPr>
        <w:b/>
        <w:bCs/>
        <w:i/>
        <w:iCs/>
        <w:color w:val="1F497D"/>
        <w:lang w:eastAsia="en-AU"/>
      </w:rPr>
      <w:t xml:space="preserve">Educate. Learn. Empower. Lead       </w:t>
    </w:r>
  </w:p>
  <w:p w14:paraId="24B64B6D" w14:textId="77777777" w:rsidR="000837FA" w:rsidRDefault="000837FA" w:rsidP="002D1046">
    <w:pPr>
      <w:pStyle w:val="Header"/>
      <w:ind w:left="-426"/>
    </w:pPr>
  </w:p>
  <w:p w14:paraId="24B64B6E" w14:textId="77777777" w:rsidR="002D1046" w:rsidRDefault="002D1046" w:rsidP="002D1046">
    <w:pPr>
      <w:pStyle w:val="Header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C5A57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" w15:restartNumberingAfterBreak="0">
    <w:nsid w:val="65397F59"/>
    <w:multiLevelType w:val="hybridMultilevel"/>
    <w:tmpl w:val="896A2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21"/>
    <w:rsid w:val="00077B55"/>
    <w:rsid w:val="000837FA"/>
    <w:rsid w:val="00107300"/>
    <w:rsid w:val="001978E4"/>
    <w:rsid w:val="001B2CA3"/>
    <w:rsid w:val="001B537F"/>
    <w:rsid w:val="001C11E5"/>
    <w:rsid w:val="001D527A"/>
    <w:rsid w:val="001D6909"/>
    <w:rsid w:val="00200D8A"/>
    <w:rsid w:val="00206B7F"/>
    <w:rsid w:val="00230302"/>
    <w:rsid w:val="00236DFB"/>
    <w:rsid w:val="00237DFE"/>
    <w:rsid w:val="00275001"/>
    <w:rsid w:val="00290760"/>
    <w:rsid w:val="002D1046"/>
    <w:rsid w:val="002F5AD4"/>
    <w:rsid w:val="003F11DD"/>
    <w:rsid w:val="003F77B5"/>
    <w:rsid w:val="00443721"/>
    <w:rsid w:val="00451F98"/>
    <w:rsid w:val="004A0BC7"/>
    <w:rsid w:val="004F2CCE"/>
    <w:rsid w:val="005174BB"/>
    <w:rsid w:val="00536248"/>
    <w:rsid w:val="00565C96"/>
    <w:rsid w:val="005852E5"/>
    <w:rsid w:val="005C7A9D"/>
    <w:rsid w:val="005D084E"/>
    <w:rsid w:val="005F3264"/>
    <w:rsid w:val="00620715"/>
    <w:rsid w:val="006D6358"/>
    <w:rsid w:val="006E2734"/>
    <w:rsid w:val="006E5FCD"/>
    <w:rsid w:val="0072482A"/>
    <w:rsid w:val="007822BE"/>
    <w:rsid w:val="00823BCD"/>
    <w:rsid w:val="00846C57"/>
    <w:rsid w:val="00865DF3"/>
    <w:rsid w:val="00902F65"/>
    <w:rsid w:val="0098172E"/>
    <w:rsid w:val="00983522"/>
    <w:rsid w:val="00A2422E"/>
    <w:rsid w:val="00A25907"/>
    <w:rsid w:val="00AA6409"/>
    <w:rsid w:val="00AB0C12"/>
    <w:rsid w:val="00AB3172"/>
    <w:rsid w:val="00AE465A"/>
    <w:rsid w:val="00B11C2D"/>
    <w:rsid w:val="00B67284"/>
    <w:rsid w:val="00BA2B57"/>
    <w:rsid w:val="00C74098"/>
    <w:rsid w:val="00C752AF"/>
    <w:rsid w:val="00C945A5"/>
    <w:rsid w:val="00D92B48"/>
    <w:rsid w:val="00DB72E0"/>
    <w:rsid w:val="00DF1AD5"/>
    <w:rsid w:val="00E02125"/>
    <w:rsid w:val="00E577D3"/>
    <w:rsid w:val="00E653B3"/>
    <w:rsid w:val="00EB1866"/>
    <w:rsid w:val="00EF56CC"/>
    <w:rsid w:val="00F31E5F"/>
    <w:rsid w:val="00FA3596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B64AA8"/>
  <w15:docId w15:val="{3A6ED50B-9172-4DD5-A0FB-107F2412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3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837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7F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837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7F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8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37F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0837FA"/>
    <w:rPr>
      <w:color w:val="0000FF" w:themeColor="hyperlink"/>
      <w:u w:val="single"/>
    </w:rPr>
  </w:style>
  <w:style w:type="paragraph" w:customStyle="1" w:styleId="MajorTableText">
    <w:name w:val="Major Table Text"/>
    <w:basedOn w:val="Normal"/>
    <w:rsid w:val="001B2CA3"/>
    <w:pPr>
      <w:spacing w:before="60" w:after="60"/>
    </w:pPr>
    <w:rPr>
      <w:rFonts w:ascii="Palatino" w:hAnsi="Palatino"/>
      <w:sz w:val="18"/>
      <w:szCs w:val="20"/>
      <w:lang w:val="en-AU"/>
    </w:rPr>
  </w:style>
  <w:style w:type="paragraph" w:styleId="BodyText">
    <w:name w:val="Body Text"/>
    <w:basedOn w:val="Normal"/>
    <w:link w:val="BodyTextChar"/>
    <w:rsid w:val="00C752AF"/>
    <w:pPr>
      <w:keepNext/>
      <w:keepLines/>
      <w:spacing w:before="120" w:after="120"/>
      <w:contextualSpacing/>
    </w:pPr>
    <w:rPr>
      <w:szCs w:val="22"/>
      <w:lang w:val="en-AU"/>
    </w:rPr>
  </w:style>
  <w:style w:type="character" w:customStyle="1" w:styleId="BodyTextChar">
    <w:name w:val="Body Text Char"/>
    <w:basedOn w:val="DefaultParagraphFont"/>
    <w:link w:val="BodyText"/>
    <w:rsid w:val="00C752AF"/>
    <w:rPr>
      <w:sz w:val="24"/>
      <w:szCs w:val="22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620715"/>
    <w:pPr>
      <w:spacing w:after="200"/>
    </w:pPr>
    <w:rPr>
      <w:b/>
      <w:bCs/>
      <w:color w:val="4F81BD"/>
      <w:sz w:val="18"/>
      <w:szCs w:val="18"/>
      <w:lang w:val="en-AU"/>
    </w:rPr>
  </w:style>
  <w:style w:type="paragraph" w:styleId="Title">
    <w:name w:val="Title"/>
    <w:basedOn w:val="Normal"/>
    <w:link w:val="TitleChar"/>
    <w:uiPriority w:val="10"/>
    <w:qFormat/>
    <w:rsid w:val="00565C96"/>
    <w:pPr>
      <w:jc w:val="center"/>
    </w:pPr>
    <w:rPr>
      <w:rFonts w:ascii="Trebuchet MS" w:hAnsi="Trebuchet MS"/>
      <w:b/>
      <w:bCs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565C96"/>
    <w:rPr>
      <w:rFonts w:ascii="Trebuchet MS" w:hAnsi="Trebuchet MS"/>
      <w:b/>
      <w:bCs/>
      <w:sz w:val="40"/>
      <w:szCs w:val="40"/>
      <w:lang w:eastAsia="en-US"/>
    </w:rPr>
  </w:style>
  <w:style w:type="character" w:styleId="Emphasis">
    <w:name w:val="Emphasis"/>
    <w:basedOn w:val="DefaultParagraphFont"/>
    <w:qFormat/>
    <w:rsid w:val="007822BE"/>
    <w:rPr>
      <w:i/>
      <w:iCs/>
    </w:rPr>
  </w:style>
  <w:style w:type="paragraph" w:styleId="ListBullet">
    <w:name w:val="List Bullet"/>
    <w:basedOn w:val="List"/>
    <w:rsid w:val="007822BE"/>
    <w:pPr>
      <w:keepNext/>
      <w:keepLines/>
      <w:numPr>
        <w:numId w:val="2"/>
      </w:numPr>
      <w:spacing w:before="40" w:after="40"/>
    </w:pPr>
    <w:rPr>
      <w:szCs w:val="22"/>
      <w:lang w:val="en-AU"/>
    </w:rPr>
  </w:style>
  <w:style w:type="paragraph" w:styleId="ListBullet2">
    <w:name w:val="List Bullet 2"/>
    <w:basedOn w:val="List2"/>
    <w:rsid w:val="007822BE"/>
    <w:pPr>
      <w:keepNext/>
      <w:keepLines/>
      <w:numPr>
        <w:numId w:val="3"/>
      </w:numPr>
      <w:tabs>
        <w:tab w:val="num" w:pos="360"/>
      </w:tabs>
      <w:spacing w:before="60" w:after="60"/>
      <w:ind w:left="566" w:hanging="283"/>
    </w:pPr>
    <w:rPr>
      <w:szCs w:val="22"/>
      <w:lang w:val="en-AU"/>
    </w:rPr>
  </w:style>
  <w:style w:type="paragraph" w:styleId="List">
    <w:name w:val="List"/>
    <w:basedOn w:val="Normal"/>
    <w:semiHidden/>
    <w:unhideWhenUsed/>
    <w:rsid w:val="007822BE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7822BE"/>
    <w:pPr>
      <w:ind w:left="566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7822BE"/>
    <w:pPr>
      <w:numPr>
        <w:numId w:val="4"/>
      </w:numPr>
      <w:contextualSpacing/>
    </w:pPr>
    <w:rPr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98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F ＆ T: Assessment</TermName>
          <TermId xmlns="http://schemas.microsoft.com/office/infopath/2007/PartnerControls">4318414c-1377-4848-b4a1-c8f1bc22fd4a</TermId>
        </TermInfo>
      </Terms>
    </l7cfe4f818e44e71b72a25a933a9fca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CAN Standard Doc Library" ma:contentTypeID="0x0101009E0849D2B8EE7C4CB8DA0E4BBDE1F792002B8BD25B82EC584BB7CF4D12A58F6C35" ma:contentTypeVersion="11" ma:contentTypeDescription="" ma:contentTypeScope="" ma:versionID="17fac5b5c2a3c93432f8c30ca6311ea9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16045f91-10fd-452b-8999-cae3096d480e" targetNamespace="http://schemas.microsoft.com/office/2006/metadata/properties" ma:root="true" ma:fieldsID="fcd52b5735d033976f53ada20cfff5ff" ns2:_="" ns3:_="" ns4:_="">
    <xsd:import namespace="e5e525ad-0cd9-4be4-ab01-cd3b5b8080ba"/>
    <xsd:import namespace="f23e351e-141c-4596-a177-f2ed68379a52"/>
    <xsd:import namespace="16045f91-10fd-452b-8999-cae3096d480e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45f91-10fd-452b-8999-cae3096d4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E758D4-5FD7-4AEC-B91A-F72FFDF33CCC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23e351e-141c-4596-a177-f2ed68379a52"/>
    <ds:schemaRef ds:uri="http://schemas.microsoft.com/office/infopath/2007/PartnerControls"/>
    <ds:schemaRef ds:uri="http://purl.org/dc/terms/"/>
    <ds:schemaRef ds:uri="16045f91-10fd-452b-8999-cae3096d480e"/>
    <ds:schemaRef ds:uri="http://schemas.microsoft.com/office/2006/metadata/properties"/>
    <ds:schemaRef ds:uri="e5e525ad-0cd9-4be4-ab01-cd3b5b8080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F8B847-DA81-4524-9A81-4EA9B8C92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6708F-89F5-48F4-9A4B-2E0E2C6CF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16045f91-10fd-452b-8999-cae3096d4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Assessment Matrix Template </vt:lpstr>
    </vt:vector>
  </TitlesOfParts>
  <Company>MRWED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Assessment Matrix Template</dc:title>
  <dc:creator>Marc Ratclffe</dc:creator>
  <cp:lastModifiedBy>Bernadette Pasco</cp:lastModifiedBy>
  <cp:revision>2</cp:revision>
  <cp:lastPrinted>2010-11-01T04:22:00Z</cp:lastPrinted>
  <dcterms:created xsi:type="dcterms:W3CDTF">2019-05-01T13:46:00Z</dcterms:created>
  <dcterms:modified xsi:type="dcterms:W3CDTF">2019-05-01T13:46:00Z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0x0101009E0849D2B8EE7C4CB8DA0E4BBDE1F792002B8BD25B82EC584BB7CF4D12A58F6C35</vt:lpwstr>
  </property>
  <property fmtid="{D5CDD505-2E9C-101B-9397-08002B2CF9AE}" pid="3" name="Topic">
    <vt:lpwstr>98;#Comp: F ＆ T: Assessment|4318414c-1377-4848-b4a1-c8f1bc22fd4a</vt:lpwstr>
  </property>
</Properties>
</file>